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4691" w14:textId="4EF196EE" w:rsidR="00485FA3" w:rsidRDefault="00485FA3">
      <w:r>
        <w:rPr>
          <w:noProof/>
        </w:rPr>
        <w:drawing>
          <wp:inline distT="0" distB="0" distL="0" distR="0" wp14:anchorId="447BB251" wp14:editId="469B07AC">
            <wp:extent cx="5731510" cy="3223895"/>
            <wp:effectExtent l="0" t="0" r="2540" b="0"/>
            <wp:docPr id="520538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387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E0D2" w14:textId="77777777" w:rsidR="00485FA3" w:rsidRDefault="00485FA3"/>
    <w:p w14:paraId="6686DFE6" w14:textId="64E4DC48" w:rsidR="00485FA3" w:rsidRDefault="00485FA3">
      <w:r>
        <w:rPr>
          <w:noProof/>
        </w:rPr>
        <w:drawing>
          <wp:inline distT="0" distB="0" distL="0" distR="0" wp14:anchorId="3AE39744" wp14:editId="2D5E11AD">
            <wp:extent cx="5731510" cy="3223895"/>
            <wp:effectExtent l="0" t="0" r="2540" b="0"/>
            <wp:docPr id="2145331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315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3"/>
    <w:rsid w:val="00464F95"/>
    <w:rsid w:val="00485FA3"/>
    <w:rsid w:val="00C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9C16"/>
  <w15:chartTrackingRefBased/>
  <w15:docId w15:val="{3EAC0B76-7598-42B8-B869-D4221F04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Terenure College Swimming Pool</dc:creator>
  <cp:keywords/>
  <dc:description/>
  <cp:lastModifiedBy>Terenure College Swimming Pool</cp:lastModifiedBy>
  <cp:revision>1</cp:revision>
  <dcterms:created xsi:type="dcterms:W3CDTF">2023-08-18T07:25:00Z</dcterms:created>
  <dcterms:modified xsi:type="dcterms:W3CDTF">2023-08-18T07:26:00Z</dcterms:modified>
</cp:coreProperties>
</file>